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11EE2" w14:textId="77777777" w:rsidR="0018342E" w:rsidRDefault="0012391E">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noProof/>
          <w:sz w:val="20"/>
          <w:szCs w:val="20"/>
        </w:rPr>
        <w:drawing>
          <wp:inline distT="114300" distB="114300" distL="114300" distR="114300" wp14:anchorId="1E490833" wp14:editId="72CC5C19">
            <wp:extent cx="2603500" cy="7874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2603500" cy="787400"/>
                    </a:xfrm>
                    <a:prstGeom prst="rect">
                      <a:avLst/>
                    </a:prstGeom>
                    <a:ln/>
                  </pic:spPr>
                </pic:pic>
              </a:graphicData>
            </a:graphic>
          </wp:inline>
        </w:drawing>
      </w:r>
    </w:p>
    <w:p w14:paraId="594A7DA5"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Dear Colleagues:</w:t>
      </w:r>
    </w:p>
    <w:p w14:paraId="19C30FF7"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Ohio University Speech and Debate team, in conjunction with the Ohio Forensics Association, cordially invites you to the 2026 Ohio University Heart of it All Tournament on November 14</w:t>
      </w:r>
      <w:r>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2026. In addition, </w:t>
      </w:r>
      <w:proofErr w:type="gramStart"/>
      <w:r>
        <w:rPr>
          <w:rFonts w:ascii="Times New Roman" w:eastAsia="Times New Roman" w:hAnsi="Times New Roman" w:cs="Times New Roman"/>
          <w:sz w:val="20"/>
          <w:szCs w:val="20"/>
        </w:rPr>
        <w:t>Sunday</w:t>
      </w:r>
      <w:proofErr w:type="gramEnd"/>
      <w:r>
        <w:rPr>
          <w:rFonts w:ascii="Times New Roman" w:eastAsia="Times New Roman" w:hAnsi="Times New Roman" w:cs="Times New Roman"/>
          <w:sz w:val="20"/>
          <w:szCs w:val="20"/>
        </w:rPr>
        <w:t>, November 15</w:t>
      </w:r>
      <w:r>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the Ohio University Speech and Debate Alumni will be hosting a tournament.</w:t>
      </w:r>
    </w:p>
    <w:p w14:paraId="6B483538"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On Saturday, the tournament will offer Open and Ohio Novice in all NFA IEs and Open Divisions of OFA Broadcasting.  The tournament offers two rounds and finals in all Open IE divisions.</w:t>
      </w:r>
    </w:p>
    <w:p w14:paraId="4C2E91EA"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1A09F7E"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On Sunday, the Ohio University Speech and Debate Alumni will be hosting an additional IE tournament.</w:t>
      </w:r>
    </w:p>
    <w:p w14:paraId="7A13644F"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You will find </w:t>
      </w:r>
      <w:proofErr w:type="gramStart"/>
      <w:r>
        <w:rPr>
          <w:rFonts w:ascii="Times New Roman" w:eastAsia="Times New Roman" w:hAnsi="Times New Roman" w:cs="Times New Roman"/>
          <w:sz w:val="20"/>
          <w:szCs w:val="20"/>
        </w:rPr>
        <w:t>all of</w:t>
      </w:r>
      <w:proofErr w:type="gramEnd"/>
      <w:r>
        <w:rPr>
          <w:rFonts w:ascii="Times New Roman" w:eastAsia="Times New Roman" w:hAnsi="Times New Roman" w:cs="Times New Roman"/>
          <w:sz w:val="20"/>
          <w:szCs w:val="20"/>
        </w:rPr>
        <w:t xml:space="preserve"> the necessary tournament information enclosed </w:t>
      </w:r>
      <w:proofErr w:type="gramStart"/>
      <w:r>
        <w:rPr>
          <w:rFonts w:ascii="Times New Roman" w:eastAsia="Times New Roman" w:hAnsi="Times New Roman" w:cs="Times New Roman"/>
          <w:sz w:val="20"/>
          <w:szCs w:val="20"/>
        </w:rPr>
        <w:t>in</w:t>
      </w:r>
      <w:proofErr w:type="gramEnd"/>
      <w:r>
        <w:rPr>
          <w:rFonts w:ascii="Times New Roman" w:eastAsia="Times New Roman" w:hAnsi="Times New Roman" w:cs="Times New Roman"/>
          <w:sz w:val="20"/>
          <w:szCs w:val="20"/>
        </w:rPr>
        <w:t xml:space="preserve"> this invitation, including a tournament schedule, event rules, lodging and entry information. This year, we can</w:t>
      </w:r>
      <w:r>
        <w:rPr>
          <w:rFonts w:ascii="Times New Roman" w:eastAsia="Times New Roman" w:hAnsi="Times New Roman" w:cs="Times New Roman"/>
          <w:b/>
          <w:bCs/>
          <w:sz w:val="20"/>
          <w:szCs w:val="20"/>
        </w:rPr>
        <w:t xml:space="preserve"> only accept payment with a credit card. You will be able to pay through the Ohio Forensic Association via credit card. </w:t>
      </w:r>
      <w:r>
        <w:rPr>
          <w:rFonts w:ascii="Times New Roman" w:eastAsia="Times New Roman" w:hAnsi="Times New Roman" w:cs="Times New Roman"/>
          <w:sz w:val="20"/>
          <w:szCs w:val="20"/>
        </w:rPr>
        <w:t>We are unable to accept cash or checks - please plan accordingly. We look forward to seeing you here in Athens in November.</w:t>
      </w:r>
    </w:p>
    <w:p w14:paraId="54FC2C19"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934AF98"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If you have questions regarding the tournament, please contact Jennifer Talbert at 216.410.0041, or email jtalbert@ohio.edu.</w:t>
      </w:r>
    </w:p>
    <w:p w14:paraId="2541455E"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40EF73F"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Very sincerely,</w:t>
      </w:r>
    </w:p>
    <w:p w14:paraId="5D300C65"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89BB8F4" w14:textId="77777777" w:rsidR="00CA1B8A"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Jennifer Talbert                                      Jack Cross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 xml:space="preserve">Nolan Bowers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 xml:space="preserve">        Kara Vetch    </w:t>
      </w:r>
    </w:p>
    <w:p w14:paraId="175856BC" w14:textId="6C4E72EC"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John A. Cassese Director of Forensic   Assistant Director</w:t>
      </w:r>
      <w:r>
        <w:rPr>
          <w:rFonts w:ascii="Times New Roman" w:eastAsia="Times New Roman" w:hAnsi="Times New Roman" w:cs="Times New Roman"/>
          <w:sz w:val="20"/>
          <w:szCs w:val="20"/>
        </w:rPr>
        <w:tab/>
        <w:t xml:space="preserve">Assistant Coach             </w:t>
      </w:r>
      <w:r>
        <w:rPr>
          <w:rFonts w:ascii="Times New Roman" w:eastAsia="Times New Roman" w:hAnsi="Times New Roman" w:cs="Times New Roman"/>
          <w:sz w:val="20"/>
          <w:szCs w:val="20"/>
        </w:rPr>
        <w:tab/>
        <w:t xml:space="preserve">       Assistant Coach</w:t>
      </w:r>
    </w:p>
    <w:p w14:paraId="33042E2F"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Ohio University                   </w:t>
      </w:r>
      <w:r>
        <w:rPr>
          <w:rFonts w:ascii="Times New Roman" w:eastAsia="Times New Roman" w:hAnsi="Times New Roman" w:cs="Times New Roman"/>
          <w:sz w:val="20"/>
          <w:szCs w:val="20"/>
        </w:rPr>
        <w:tab/>
        <w:t xml:space="preserve">     crossj@ohio.edu      </w:t>
      </w:r>
      <w:r>
        <w:rPr>
          <w:rFonts w:ascii="Times New Roman" w:eastAsia="Times New Roman" w:hAnsi="Times New Roman" w:cs="Times New Roman"/>
          <w:sz w:val="20"/>
          <w:szCs w:val="20"/>
        </w:rPr>
        <w:tab/>
        <w:t>nb673923@ohio.edu                kv720026@ohio.edu</w:t>
      </w:r>
    </w:p>
    <w:p w14:paraId="426C8A48"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jtalbert@ohio.edu</w:t>
      </w:r>
    </w:p>
    <w:p w14:paraId="5901B164"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(c) 216.410.0041 (Please do not hesitate to text me)</w:t>
      </w:r>
    </w:p>
    <w:p w14:paraId="30FF1CE0"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p>
    <w:p w14:paraId="46038528"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01829D3" w14:textId="77777777" w:rsidR="0018342E" w:rsidRDefault="0012391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A093269" w14:textId="77777777" w:rsidR="0018342E" w:rsidRDefault="0018342E"/>
    <w:p w14:paraId="1DDFA6CF" w14:textId="77777777" w:rsidR="0018342E" w:rsidRDefault="0018342E"/>
    <w:p w14:paraId="280F23AD" w14:textId="77777777" w:rsidR="0018342E" w:rsidRDefault="0012391E">
      <w:pPr>
        <w:rPr>
          <w:rFonts w:ascii="Times New Roman" w:eastAsia="Times New Roman" w:hAnsi="Times New Roman" w:cs="Times New Roman"/>
          <w:b/>
          <w:bCs/>
        </w:rPr>
      </w:pPr>
      <w:r>
        <w:rPr>
          <w:rFonts w:ascii="Times New Roman" w:eastAsia="Times New Roman" w:hAnsi="Times New Roman" w:cs="Times New Roman"/>
          <w:b/>
          <w:bCs/>
        </w:rPr>
        <w:t xml:space="preserve"> </w:t>
      </w:r>
    </w:p>
    <w:p w14:paraId="67D85A78" w14:textId="77777777" w:rsidR="0018342E" w:rsidRDefault="0018342E">
      <w:pPr>
        <w:rPr>
          <w:rFonts w:ascii="Times New Roman" w:eastAsia="Times New Roman" w:hAnsi="Times New Roman" w:cs="Times New Roman"/>
          <w:b/>
          <w:bCs/>
          <w:sz w:val="28"/>
          <w:szCs w:val="28"/>
        </w:rPr>
      </w:pPr>
    </w:p>
    <w:p w14:paraId="72139764" w14:textId="77777777" w:rsidR="0018342E" w:rsidRDefault="0018342E">
      <w:pPr>
        <w:rPr>
          <w:rFonts w:ascii="Times New Roman" w:eastAsia="Times New Roman" w:hAnsi="Times New Roman" w:cs="Times New Roman"/>
          <w:b/>
          <w:bCs/>
          <w:sz w:val="28"/>
          <w:szCs w:val="28"/>
        </w:rPr>
      </w:pPr>
    </w:p>
    <w:p w14:paraId="74A3C372" w14:textId="77777777" w:rsidR="0018342E" w:rsidRDefault="0018342E">
      <w:pPr>
        <w:rPr>
          <w:rFonts w:ascii="Times New Roman" w:eastAsia="Times New Roman" w:hAnsi="Times New Roman" w:cs="Times New Roman"/>
          <w:b/>
          <w:bCs/>
          <w:sz w:val="28"/>
          <w:szCs w:val="28"/>
        </w:rPr>
      </w:pPr>
    </w:p>
    <w:p w14:paraId="498DF0D0" w14:textId="77777777" w:rsidR="0018342E" w:rsidRDefault="0018342E">
      <w:pPr>
        <w:rPr>
          <w:rFonts w:ascii="Times New Roman" w:eastAsia="Times New Roman" w:hAnsi="Times New Roman" w:cs="Times New Roman"/>
          <w:b/>
          <w:bCs/>
          <w:sz w:val="28"/>
          <w:szCs w:val="28"/>
        </w:rPr>
      </w:pPr>
    </w:p>
    <w:p w14:paraId="655C33E7" w14:textId="77777777" w:rsidR="0018342E" w:rsidRDefault="0018342E">
      <w:pPr>
        <w:rPr>
          <w:rFonts w:ascii="Times New Roman" w:eastAsia="Times New Roman" w:hAnsi="Times New Roman" w:cs="Times New Roman"/>
          <w:b/>
          <w:bCs/>
          <w:sz w:val="28"/>
          <w:szCs w:val="28"/>
        </w:rPr>
      </w:pPr>
    </w:p>
    <w:p w14:paraId="1D4004AE" w14:textId="77777777" w:rsidR="0018342E" w:rsidRDefault="0018342E">
      <w:pPr>
        <w:rPr>
          <w:rFonts w:ascii="Times New Roman" w:eastAsia="Times New Roman" w:hAnsi="Times New Roman" w:cs="Times New Roman"/>
          <w:b/>
          <w:bCs/>
          <w:sz w:val="28"/>
          <w:szCs w:val="28"/>
        </w:rPr>
      </w:pPr>
    </w:p>
    <w:p w14:paraId="3C003FEF" w14:textId="77777777" w:rsidR="0018342E" w:rsidRDefault="0018342E">
      <w:pPr>
        <w:rPr>
          <w:rFonts w:ascii="Times New Roman" w:eastAsia="Times New Roman" w:hAnsi="Times New Roman" w:cs="Times New Roman"/>
          <w:b/>
          <w:bCs/>
          <w:sz w:val="28"/>
          <w:szCs w:val="28"/>
        </w:rPr>
      </w:pPr>
    </w:p>
    <w:p w14:paraId="70A17A8E" w14:textId="77777777" w:rsidR="0018342E" w:rsidRDefault="0018342E">
      <w:pPr>
        <w:rPr>
          <w:rFonts w:ascii="Times New Roman" w:eastAsia="Times New Roman" w:hAnsi="Times New Roman" w:cs="Times New Roman"/>
          <w:b/>
          <w:bCs/>
          <w:sz w:val="28"/>
          <w:szCs w:val="28"/>
        </w:rPr>
      </w:pPr>
    </w:p>
    <w:p w14:paraId="7DE78568" w14:textId="77777777" w:rsidR="0018342E" w:rsidRDefault="0018342E">
      <w:pPr>
        <w:rPr>
          <w:rFonts w:ascii="Times New Roman" w:eastAsia="Times New Roman" w:hAnsi="Times New Roman" w:cs="Times New Roman"/>
          <w:b/>
          <w:bCs/>
          <w:sz w:val="28"/>
          <w:szCs w:val="28"/>
        </w:rPr>
      </w:pPr>
    </w:p>
    <w:p w14:paraId="35F5CF4F" w14:textId="77777777" w:rsidR="0018342E" w:rsidRDefault="0018342E">
      <w:pPr>
        <w:rPr>
          <w:rFonts w:ascii="Times New Roman" w:eastAsia="Times New Roman" w:hAnsi="Times New Roman" w:cs="Times New Roman"/>
          <w:b/>
          <w:bCs/>
          <w:sz w:val="28"/>
          <w:szCs w:val="28"/>
        </w:rPr>
      </w:pPr>
    </w:p>
    <w:p w14:paraId="321ECC29" w14:textId="77777777" w:rsidR="0018342E" w:rsidRDefault="0012391E">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Tournament Information</w:t>
      </w:r>
    </w:p>
    <w:p w14:paraId="628B1F27"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Events:</w:t>
      </w:r>
      <w:r>
        <w:rPr>
          <w:rFonts w:ascii="Times New Roman" w:eastAsia="Times New Roman" w:hAnsi="Times New Roman" w:cs="Times New Roman"/>
        </w:rPr>
        <w:t xml:space="preserve"> NFA event rules apply for all individual events. Event description for Broadcast Journalism is included in this invitation.  We do not limit a school’s number of entries per </w:t>
      </w:r>
      <w:proofErr w:type="gramStart"/>
      <w:r>
        <w:rPr>
          <w:rFonts w:ascii="Times New Roman" w:eastAsia="Times New Roman" w:hAnsi="Times New Roman" w:cs="Times New Roman"/>
        </w:rPr>
        <w:t>event,</w:t>
      </w:r>
      <w:proofErr w:type="gramEnd"/>
      <w:r>
        <w:rPr>
          <w:rFonts w:ascii="Times New Roman" w:eastAsia="Times New Roman" w:hAnsi="Times New Roman" w:cs="Times New Roman"/>
        </w:rPr>
        <w:t xml:space="preserve"> however, individuals may enter no more than three events in each pattern.  Students who are entered in more than one event in any pattern are responsible for signing into the round prior to the start of each round.  Judges will not wait for contestants longer than the scheduled times.  The following individual events will be off</w:t>
      </w:r>
      <w:r>
        <w:rPr>
          <w:rFonts w:ascii="Times New Roman" w:eastAsia="Times New Roman" w:hAnsi="Times New Roman" w:cs="Times New Roman"/>
        </w:rPr>
        <w:t>ered:</w:t>
      </w:r>
    </w:p>
    <w:p w14:paraId="0E370858" w14:textId="77777777" w:rsidR="0018342E" w:rsidRDefault="0012391E">
      <w:pPr>
        <w:rPr>
          <w:rFonts w:ascii="Times New Roman" w:eastAsia="Times New Roman" w:hAnsi="Times New Roman" w:cs="Times New Roman"/>
          <w:b/>
          <w:bCs/>
        </w:rPr>
      </w:pP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b/>
          <w:bCs/>
        </w:rPr>
        <w:t xml:space="preserve">Pattern A                   </w:t>
      </w:r>
      <w:r>
        <w:rPr>
          <w:rFonts w:ascii="Times New Roman" w:eastAsia="Times New Roman" w:hAnsi="Times New Roman" w:cs="Times New Roman"/>
          <w:b/>
          <w:bCs/>
        </w:rPr>
        <w:tab/>
        <w:t xml:space="preserve">        </w:t>
      </w:r>
      <w:r>
        <w:rPr>
          <w:rFonts w:ascii="Times New Roman" w:eastAsia="Times New Roman" w:hAnsi="Times New Roman" w:cs="Times New Roman"/>
          <w:b/>
          <w:bCs/>
        </w:rPr>
        <w:tab/>
        <w:t xml:space="preserve">        </w:t>
      </w:r>
      <w:r>
        <w:rPr>
          <w:rFonts w:ascii="Times New Roman" w:eastAsia="Times New Roman" w:hAnsi="Times New Roman" w:cs="Times New Roman"/>
          <w:b/>
          <w:bCs/>
        </w:rPr>
        <w:tab/>
        <w:t xml:space="preserve">         </w:t>
      </w:r>
      <w:r>
        <w:rPr>
          <w:rFonts w:ascii="Times New Roman" w:eastAsia="Times New Roman" w:hAnsi="Times New Roman" w:cs="Times New Roman"/>
          <w:b/>
          <w:bCs/>
        </w:rPr>
        <w:tab/>
        <w:t>Pattern B</w:t>
      </w:r>
    </w:p>
    <w:p w14:paraId="7047BE08" w14:textId="77777777" w:rsidR="0018342E" w:rsidRDefault="0012391E">
      <w:pPr>
        <w:spacing w:line="240" w:lineRule="auto"/>
        <w:rPr>
          <w:rFonts w:ascii="Times New Roman" w:eastAsia="Times New Roman" w:hAnsi="Times New Roman" w:cs="Times New Roman"/>
        </w:rPr>
      </w:pP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Extemporaneous Speaking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Impromptu Speaking              </w:t>
      </w:r>
      <w:r>
        <w:rPr>
          <w:rFonts w:ascii="Times New Roman" w:eastAsia="Times New Roman" w:hAnsi="Times New Roman" w:cs="Times New Roman"/>
        </w:rPr>
        <w:tab/>
        <w:t xml:space="preserve"> </w:t>
      </w:r>
    </w:p>
    <w:p w14:paraId="0B521D3D" w14:textId="77777777" w:rsidR="0018342E" w:rsidRDefault="0012391E">
      <w:pPr>
        <w:spacing w:line="240" w:lineRule="auto"/>
        <w:rPr>
          <w:rFonts w:ascii="Times New Roman" w:eastAsia="Times New Roman" w:hAnsi="Times New Roman" w:cs="Times New Roman"/>
        </w:rPr>
      </w:pP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Persuasive Speaking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Informative Speaking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p w14:paraId="68386907" w14:textId="77777777" w:rsidR="0018342E" w:rsidRDefault="0012391E">
      <w:pPr>
        <w:spacing w:line="240" w:lineRule="auto"/>
        <w:rPr>
          <w:rFonts w:ascii="Times New Roman" w:eastAsia="Times New Roman" w:hAnsi="Times New Roman" w:cs="Times New Roman"/>
        </w:rPr>
      </w:pP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Duo Interpretation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Prose Interpretation                        </w:t>
      </w:r>
    </w:p>
    <w:p w14:paraId="57221067" w14:textId="77777777" w:rsidR="0018342E" w:rsidRDefault="0012391E">
      <w:pPr>
        <w:spacing w:line="240" w:lineRule="auto"/>
        <w:rPr>
          <w:rFonts w:ascii="Times New Roman" w:eastAsia="Times New Roman" w:hAnsi="Times New Roman" w:cs="Times New Roman"/>
        </w:rPr>
      </w:pP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Programmed Oral </w:t>
      </w:r>
      <w:proofErr w:type="gramStart"/>
      <w:r>
        <w:rPr>
          <w:rFonts w:ascii="Times New Roman" w:eastAsia="Times New Roman" w:hAnsi="Times New Roman" w:cs="Times New Roman"/>
        </w:rPr>
        <w:t xml:space="preserve">Interpretation  </w:t>
      </w:r>
      <w:r>
        <w:rPr>
          <w:rFonts w:ascii="Times New Roman" w:eastAsia="Times New Roman" w:hAnsi="Times New Roman" w:cs="Times New Roman"/>
        </w:rPr>
        <w:tab/>
      </w:r>
      <w:proofErr w:type="gramEnd"/>
      <w:r>
        <w:rPr>
          <w:rFonts w:ascii="Times New Roman" w:eastAsia="Times New Roman" w:hAnsi="Times New Roman" w:cs="Times New Roman"/>
        </w:rPr>
        <w:t xml:space="preserve">             Dramatic Interpretation             </w:t>
      </w:r>
      <w:r>
        <w:rPr>
          <w:rFonts w:ascii="Times New Roman" w:eastAsia="Times New Roman" w:hAnsi="Times New Roman" w:cs="Times New Roman"/>
        </w:rPr>
        <w:tab/>
      </w:r>
    </w:p>
    <w:p w14:paraId="50DC179C" w14:textId="77777777" w:rsidR="0018342E" w:rsidRDefault="0012391E">
      <w:pPr>
        <w:spacing w:line="240" w:lineRule="auto"/>
        <w:rPr>
          <w:rFonts w:ascii="Times New Roman" w:eastAsia="Times New Roman" w:hAnsi="Times New Roman" w:cs="Times New Roman"/>
        </w:rPr>
      </w:pP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Poetry </w:t>
      </w:r>
      <w:proofErr w:type="gramStart"/>
      <w:r>
        <w:rPr>
          <w:rFonts w:ascii="Times New Roman" w:eastAsia="Times New Roman" w:hAnsi="Times New Roman" w:cs="Times New Roman"/>
        </w:rPr>
        <w:t xml:space="preserve">Interpretation  </w:t>
      </w:r>
      <w:r>
        <w:rPr>
          <w:rFonts w:ascii="Times New Roman" w:eastAsia="Times New Roman" w:hAnsi="Times New Roman" w:cs="Times New Roman"/>
        </w:rPr>
        <w:tab/>
      </w:r>
      <w:proofErr w:type="gramEnd"/>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After Dinner Speaking                                    </w:t>
      </w:r>
    </w:p>
    <w:p w14:paraId="26828D7F" w14:textId="77777777" w:rsidR="0018342E" w:rsidRDefault="0012391E">
      <w:pPr>
        <w:spacing w:line="240" w:lineRule="auto"/>
        <w:rPr>
          <w:rFonts w:ascii="Times New Roman" w:eastAsia="Times New Roman" w:hAnsi="Times New Roman" w:cs="Times New Roman"/>
        </w:rPr>
      </w:pP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Rhetorical Criticism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p>
    <w:p w14:paraId="797B0219" w14:textId="77777777" w:rsidR="0018342E" w:rsidRDefault="0012391E">
      <w:pPr>
        <w:spacing w:line="240" w:lineRule="auto"/>
        <w:rPr>
          <w:rFonts w:ascii="Times New Roman" w:eastAsia="Times New Roman" w:hAnsi="Times New Roman" w:cs="Times New Roman"/>
        </w:rPr>
      </w:pP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Broadcast Journalism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p>
    <w:p w14:paraId="7F0C656D" w14:textId="77777777" w:rsidR="0018342E" w:rsidRDefault="0012391E">
      <w:pPr>
        <w:rPr>
          <w:rFonts w:ascii="Times New Roman" w:eastAsia="Times New Roman" w:hAnsi="Times New Roman" w:cs="Times New Roman"/>
          <w:b/>
          <w:bCs/>
          <w:sz w:val="21"/>
          <w:szCs w:val="21"/>
          <w:u w:val="single"/>
        </w:rPr>
      </w:pPr>
      <w:r>
        <w:rPr>
          <w:rFonts w:ascii="Times New Roman" w:eastAsia="Times New Roman" w:hAnsi="Times New Roman" w:cs="Times New Roman"/>
          <w:b/>
          <w:bCs/>
          <w:sz w:val="21"/>
          <w:szCs w:val="21"/>
          <w:u w:val="single"/>
        </w:rPr>
        <w:t>PLEASE NOTE: STUDENTS MAY NOT ENTER BOTH EXTEMP AND BROADCAST JOURNALISM!</w:t>
      </w:r>
    </w:p>
    <w:p w14:paraId="199BF99E" w14:textId="77777777" w:rsidR="0018342E" w:rsidRDefault="0012391E">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FC3CEFC"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Entry Deadline:</w:t>
      </w:r>
      <w:r>
        <w:rPr>
          <w:rFonts w:ascii="Times New Roman" w:eastAsia="Times New Roman" w:hAnsi="Times New Roman" w:cs="Times New Roman"/>
        </w:rPr>
        <w:t xml:space="preserve"> The deadline for all entries will be Tuesday, November 10, </w:t>
      </w:r>
      <w:proofErr w:type="gramStart"/>
      <w:r>
        <w:rPr>
          <w:rFonts w:ascii="Times New Roman" w:eastAsia="Times New Roman" w:hAnsi="Times New Roman" w:cs="Times New Roman"/>
        </w:rPr>
        <w:t>2026</w:t>
      </w:r>
      <w:proofErr w:type="gramEnd"/>
      <w:r>
        <w:rPr>
          <w:rFonts w:ascii="Times New Roman" w:eastAsia="Times New Roman" w:hAnsi="Times New Roman" w:cs="Times New Roman"/>
        </w:rPr>
        <w:t xml:space="preserve"> at 5:00 p.m.  The deadline for changes (late </w:t>
      </w:r>
      <w:proofErr w:type="gramStart"/>
      <w:r>
        <w:rPr>
          <w:rFonts w:ascii="Times New Roman" w:eastAsia="Times New Roman" w:hAnsi="Times New Roman" w:cs="Times New Roman"/>
        </w:rPr>
        <w:t>adds</w:t>
      </w:r>
      <w:proofErr w:type="gramEnd"/>
      <w:r>
        <w:rPr>
          <w:rFonts w:ascii="Times New Roman" w:eastAsia="Times New Roman" w:hAnsi="Times New Roman" w:cs="Times New Roman"/>
        </w:rPr>
        <w:t xml:space="preserve"> or drops) will be Wednesday, November 11, </w:t>
      </w:r>
      <w:proofErr w:type="gramStart"/>
      <w:r>
        <w:rPr>
          <w:rFonts w:ascii="Times New Roman" w:eastAsia="Times New Roman" w:hAnsi="Times New Roman" w:cs="Times New Roman"/>
        </w:rPr>
        <w:t>2026</w:t>
      </w:r>
      <w:proofErr w:type="gramEnd"/>
      <w:r>
        <w:rPr>
          <w:rFonts w:ascii="Times New Roman" w:eastAsia="Times New Roman" w:hAnsi="Times New Roman" w:cs="Times New Roman"/>
        </w:rPr>
        <w:t xml:space="preserve"> at 5:00 pm.  Late </w:t>
      </w:r>
      <w:proofErr w:type="gramStart"/>
      <w:r>
        <w:rPr>
          <w:rFonts w:ascii="Times New Roman" w:eastAsia="Times New Roman" w:hAnsi="Times New Roman" w:cs="Times New Roman"/>
        </w:rPr>
        <w:t>adds</w:t>
      </w:r>
      <w:proofErr w:type="gramEnd"/>
      <w:r>
        <w:rPr>
          <w:rFonts w:ascii="Times New Roman" w:eastAsia="Times New Roman" w:hAnsi="Times New Roman" w:cs="Times New Roman"/>
        </w:rPr>
        <w:t xml:space="preserve"> and drops will incur a $10 per change fee. Drops at registration are $25/slot.</w:t>
      </w:r>
    </w:p>
    <w:p w14:paraId="65E84FF1" w14:textId="77777777" w:rsidR="0018342E" w:rsidRDefault="0012391E">
      <w:pPr>
        <w:rPr>
          <w:rFonts w:ascii="Times New Roman" w:eastAsia="Times New Roman" w:hAnsi="Times New Roman" w:cs="Times New Roman"/>
          <w:b/>
          <w:bCs/>
        </w:rPr>
      </w:pPr>
      <w:r>
        <w:rPr>
          <w:rFonts w:ascii="Times New Roman" w:eastAsia="Times New Roman" w:hAnsi="Times New Roman" w:cs="Times New Roman"/>
          <w:b/>
          <w:bCs/>
        </w:rPr>
        <w:t xml:space="preserve"> </w:t>
      </w:r>
    </w:p>
    <w:p w14:paraId="1C4FCBCF"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Judges:</w:t>
      </w:r>
      <w:r>
        <w:rPr>
          <w:rFonts w:ascii="Times New Roman" w:eastAsia="Times New Roman" w:hAnsi="Times New Roman" w:cs="Times New Roman"/>
        </w:rPr>
        <w:t xml:space="preserve"> Each school is required to provide one judge for every six (6) individual events entries. Please attempt to cover your judging obligation; we would rather have your judges than your money.  Dropped judges the day of the tournament will incur a $100 nuisance charge in addition to uncovered judging fees.</w:t>
      </w:r>
    </w:p>
    <w:p w14:paraId="3C4A9652" w14:textId="77777777" w:rsidR="0018342E" w:rsidRDefault="0012391E">
      <w:pPr>
        <w:rPr>
          <w:rFonts w:ascii="Times New Roman" w:eastAsia="Times New Roman" w:hAnsi="Times New Roman" w:cs="Times New Roman"/>
          <w:b/>
          <w:bCs/>
        </w:rPr>
      </w:pPr>
      <w:r>
        <w:rPr>
          <w:rFonts w:ascii="Times New Roman" w:eastAsia="Times New Roman" w:hAnsi="Times New Roman" w:cs="Times New Roman"/>
          <w:b/>
          <w:bCs/>
        </w:rPr>
        <w:t xml:space="preserve"> </w:t>
      </w:r>
    </w:p>
    <w:p w14:paraId="1475A4A1"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Fees:</w:t>
      </w:r>
      <w:r>
        <w:rPr>
          <w:rFonts w:ascii="Times New Roman" w:eastAsia="Times New Roman" w:hAnsi="Times New Roman" w:cs="Times New Roman"/>
        </w:rPr>
        <w:t xml:space="preserve"> Please note that this year, we can </w:t>
      </w:r>
      <w:r>
        <w:rPr>
          <w:rFonts w:ascii="Times New Roman" w:eastAsia="Times New Roman" w:hAnsi="Times New Roman" w:cs="Times New Roman"/>
          <w:b/>
          <w:bCs/>
        </w:rPr>
        <w:t>only accept payment via credit card. We will not be able to accept cash or checks.</w:t>
      </w:r>
      <w:r>
        <w:rPr>
          <w:rFonts w:ascii="Times New Roman" w:eastAsia="Times New Roman" w:hAnsi="Times New Roman" w:cs="Times New Roman"/>
        </w:rPr>
        <w:t xml:space="preserve"> Entry fees for individual events are $10.00 per slot.  </w:t>
      </w:r>
    </w:p>
    <w:p w14:paraId="003969FE" w14:textId="77777777" w:rsidR="0018342E" w:rsidRDefault="0012391E">
      <w:pPr>
        <w:rPr>
          <w:rFonts w:ascii="Times New Roman" w:eastAsia="Times New Roman" w:hAnsi="Times New Roman" w:cs="Times New Roman"/>
          <w:b/>
          <w:bCs/>
        </w:rPr>
      </w:pPr>
      <w:r>
        <w:rPr>
          <w:rFonts w:ascii="Times New Roman" w:eastAsia="Times New Roman" w:hAnsi="Times New Roman" w:cs="Times New Roman"/>
          <w:b/>
          <w:bCs/>
        </w:rPr>
        <w:t xml:space="preserve"> </w:t>
      </w:r>
    </w:p>
    <w:p w14:paraId="35A3DCE9"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Parking:</w:t>
      </w:r>
      <w:r>
        <w:rPr>
          <w:rFonts w:ascii="Times New Roman" w:eastAsia="Times New Roman" w:hAnsi="Times New Roman" w:cs="Times New Roman"/>
        </w:rPr>
        <w:t xml:space="preserve"> Parking will be located at the Surface Lot next to Baker Center. We will provide a coupon code to pay for your parking on Saturday and Sunday (typically, this lot is a metered pay lot).</w:t>
      </w:r>
    </w:p>
    <w:p w14:paraId="6A5EB3DB" w14:textId="77777777" w:rsidR="0018342E" w:rsidRDefault="0012391E">
      <w:pPr>
        <w:rPr>
          <w:rFonts w:ascii="Times New Roman" w:eastAsia="Times New Roman" w:hAnsi="Times New Roman" w:cs="Times New Roman"/>
        </w:rPr>
      </w:pPr>
      <w:r>
        <w:rPr>
          <w:rFonts w:ascii="Times New Roman" w:eastAsia="Times New Roman" w:hAnsi="Times New Roman" w:cs="Times New Roman"/>
        </w:rPr>
        <w:t xml:space="preserve"> </w:t>
      </w:r>
    </w:p>
    <w:p w14:paraId="4E26BF49"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 xml:space="preserve">Registration &amp; Room Usage: </w:t>
      </w:r>
      <w:r>
        <w:rPr>
          <w:rFonts w:ascii="Times New Roman" w:eastAsia="Times New Roman" w:hAnsi="Times New Roman" w:cs="Times New Roman"/>
        </w:rPr>
        <w:t xml:space="preserve">On both Saturday and Sunday, registration will be at </w:t>
      </w:r>
      <w:r>
        <w:rPr>
          <w:rFonts w:ascii="Times New Roman" w:eastAsia="Times New Roman" w:hAnsi="Times New Roman" w:cs="Times New Roman"/>
          <w:b/>
          <w:bCs/>
          <w:u w:val="single"/>
        </w:rPr>
        <w:t>Baker Center 226</w:t>
      </w:r>
      <w:r>
        <w:rPr>
          <w:rFonts w:ascii="Times New Roman" w:eastAsia="Times New Roman" w:hAnsi="Times New Roman" w:cs="Times New Roman"/>
        </w:rPr>
        <w:t>. A few rooms will be used in Baker Center, but Bentley, Grover, Gordy, and Porter will be the primary buildings used for competition.</w:t>
      </w:r>
    </w:p>
    <w:p w14:paraId="3F852E7C" w14:textId="77777777" w:rsidR="0018342E" w:rsidRDefault="0012391E">
      <w:pPr>
        <w:rPr>
          <w:rFonts w:ascii="Times New Roman" w:eastAsia="Times New Roman" w:hAnsi="Times New Roman" w:cs="Times New Roman"/>
        </w:rPr>
      </w:pPr>
      <w:r>
        <w:rPr>
          <w:rFonts w:ascii="Times New Roman" w:eastAsia="Times New Roman" w:hAnsi="Times New Roman" w:cs="Times New Roman"/>
        </w:rPr>
        <w:t xml:space="preserve"> </w:t>
      </w:r>
    </w:p>
    <w:p w14:paraId="73551227"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NONE OF our classroom buildings OPEN before 7 am.</w:t>
      </w:r>
      <w:r>
        <w:rPr>
          <w:rFonts w:ascii="Times New Roman" w:eastAsia="Times New Roman" w:hAnsi="Times New Roman" w:cs="Times New Roman"/>
        </w:rPr>
        <w:t xml:space="preserve">  Additionally, we are sharing our campus with </w:t>
      </w:r>
      <w:proofErr w:type="gramStart"/>
      <w:r>
        <w:rPr>
          <w:rFonts w:ascii="Times New Roman" w:eastAsia="Times New Roman" w:hAnsi="Times New Roman" w:cs="Times New Roman"/>
        </w:rPr>
        <w:t>a number of</w:t>
      </w:r>
      <w:proofErr w:type="gramEnd"/>
      <w:r>
        <w:rPr>
          <w:rFonts w:ascii="Times New Roman" w:eastAsia="Times New Roman" w:hAnsi="Times New Roman" w:cs="Times New Roman"/>
        </w:rPr>
        <w:t xml:space="preserve"> events this weekend.  Please be courteous </w:t>
      </w:r>
      <w:proofErr w:type="gramStart"/>
      <w:r>
        <w:rPr>
          <w:rFonts w:ascii="Times New Roman" w:eastAsia="Times New Roman" w:hAnsi="Times New Roman" w:cs="Times New Roman"/>
        </w:rPr>
        <w:t>of</w:t>
      </w:r>
      <w:proofErr w:type="gramEnd"/>
      <w:r>
        <w:rPr>
          <w:rFonts w:ascii="Times New Roman" w:eastAsia="Times New Roman" w:hAnsi="Times New Roman" w:cs="Times New Roman"/>
        </w:rPr>
        <w:t xml:space="preserve"> our other guests and respect shared spaces.</w:t>
      </w:r>
    </w:p>
    <w:p w14:paraId="21A64A78" w14:textId="77777777" w:rsidR="0018342E" w:rsidRDefault="0012391E">
      <w:pPr>
        <w:rPr>
          <w:rFonts w:ascii="Times New Roman" w:eastAsia="Times New Roman" w:hAnsi="Times New Roman" w:cs="Times New Roman"/>
          <w:b/>
          <w:bCs/>
        </w:rPr>
      </w:pPr>
      <w:r>
        <w:rPr>
          <w:rFonts w:ascii="Times New Roman" w:eastAsia="Times New Roman" w:hAnsi="Times New Roman" w:cs="Times New Roman"/>
          <w:b/>
          <w:bCs/>
        </w:rPr>
        <w:t xml:space="preserve"> </w:t>
      </w:r>
    </w:p>
    <w:p w14:paraId="6E3AF957" w14:textId="29132DCD" w:rsidR="0018342E" w:rsidRDefault="0012391E">
      <w:pPr>
        <w:rPr>
          <w:rFonts w:ascii="Times New Roman" w:eastAsia="Times New Roman" w:hAnsi="Times New Roman" w:cs="Times New Roman"/>
        </w:rPr>
      </w:pPr>
      <w:r>
        <w:rPr>
          <w:rFonts w:ascii="Times New Roman" w:eastAsia="Times New Roman" w:hAnsi="Times New Roman" w:cs="Times New Roman"/>
          <w:b/>
          <w:bCs/>
        </w:rPr>
        <w:t>Awards:</w:t>
      </w:r>
      <w:r>
        <w:rPr>
          <w:rFonts w:ascii="Times New Roman" w:eastAsia="Times New Roman" w:hAnsi="Times New Roman" w:cs="Times New Roman"/>
        </w:rPr>
        <w:t xml:space="preserve"> Trophies will be awarded to all finalists </w:t>
      </w: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all events. Sweepstakes Awards will be awarded to the top three Open Entry Schools.  Individual Sweepstakes awards will also be presented to the top competitors entered in four or more events. Sweepstakes will be based on points from the final rounds for Individual Events. </w:t>
      </w:r>
    </w:p>
    <w:p w14:paraId="677C6EC5" w14:textId="77777777" w:rsidR="0018342E" w:rsidRDefault="0012391E">
      <w:pPr>
        <w:rPr>
          <w:rFonts w:ascii="Times New Roman" w:eastAsia="Times New Roman" w:hAnsi="Times New Roman" w:cs="Times New Roman"/>
        </w:rPr>
      </w:pPr>
      <w:r>
        <w:rPr>
          <w:rFonts w:ascii="Times New Roman" w:eastAsia="Times New Roman" w:hAnsi="Times New Roman" w:cs="Times New Roman"/>
        </w:rPr>
        <w:t>The top six speakers at the tournament will receive the following points:</w:t>
      </w:r>
    </w:p>
    <w:p w14:paraId="2BB278A0" w14:textId="77777777" w:rsidR="0018342E" w:rsidRDefault="0012391E">
      <w:pPr>
        <w:rPr>
          <w:rFonts w:ascii="Times New Roman" w:eastAsia="Times New Roman" w:hAnsi="Times New Roman" w:cs="Times New Roman"/>
        </w:rPr>
      </w:pPr>
      <w:r>
        <w:rPr>
          <w:rFonts w:ascii="Times New Roman" w:eastAsia="Times New Roman" w:hAnsi="Times New Roman" w:cs="Times New Roman"/>
        </w:rPr>
        <w:t xml:space="preserve">1st = </w:t>
      </w:r>
      <w:proofErr w:type="gramStart"/>
      <w:r>
        <w:rPr>
          <w:rFonts w:ascii="Times New Roman" w:eastAsia="Times New Roman" w:hAnsi="Times New Roman" w:cs="Times New Roman"/>
        </w:rPr>
        <w:t>12 ;</w:t>
      </w:r>
      <w:proofErr w:type="gramEnd"/>
      <w:r>
        <w:rPr>
          <w:rFonts w:ascii="Times New Roman" w:eastAsia="Times New Roman" w:hAnsi="Times New Roman" w:cs="Times New Roman"/>
        </w:rPr>
        <w:t xml:space="preserve"> 2nd = </w:t>
      </w:r>
      <w:proofErr w:type="gramStart"/>
      <w:r>
        <w:rPr>
          <w:rFonts w:ascii="Times New Roman" w:eastAsia="Times New Roman" w:hAnsi="Times New Roman" w:cs="Times New Roman"/>
        </w:rPr>
        <w:t>10 ;</w:t>
      </w:r>
      <w:proofErr w:type="gramEnd"/>
      <w:r>
        <w:rPr>
          <w:rFonts w:ascii="Times New Roman" w:eastAsia="Times New Roman" w:hAnsi="Times New Roman" w:cs="Times New Roman"/>
        </w:rPr>
        <w:t xml:space="preserve"> 3rd = </w:t>
      </w:r>
      <w:proofErr w:type="gramStart"/>
      <w:r>
        <w:rPr>
          <w:rFonts w:ascii="Times New Roman" w:eastAsia="Times New Roman" w:hAnsi="Times New Roman" w:cs="Times New Roman"/>
        </w:rPr>
        <w:t>8 ;</w:t>
      </w:r>
      <w:proofErr w:type="gramEnd"/>
      <w:r>
        <w:rPr>
          <w:rFonts w:ascii="Times New Roman" w:eastAsia="Times New Roman" w:hAnsi="Times New Roman" w:cs="Times New Roman"/>
        </w:rPr>
        <w:t xml:space="preserve"> 4th = </w:t>
      </w:r>
      <w:proofErr w:type="gramStart"/>
      <w:r>
        <w:rPr>
          <w:rFonts w:ascii="Times New Roman" w:eastAsia="Times New Roman" w:hAnsi="Times New Roman" w:cs="Times New Roman"/>
        </w:rPr>
        <w:t>6 ;</w:t>
      </w:r>
      <w:proofErr w:type="gramEnd"/>
      <w:r>
        <w:rPr>
          <w:rFonts w:ascii="Times New Roman" w:eastAsia="Times New Roman" w:hAnsi="Times New Roman" w:cs="Times New Roman"/>
        </w:rPr>
        <w:t xml:space="preserve"> 5th = </w:t>
      </w:r>
      <w:proofErr w:type="gramStart"/>
      <w:r>
        <w:rPr>
          <w:rFonts w:ascii="Times New Roman" w:eastAsia="Times New Roman" w:hAnsi="Times New Roman" w:cs="Times New Roman"/>
        </w:rPr>
        <w:t>4 ;</w:t>
      </w:r>
      <w:proofErr w:type="gramEnd"/>
      <w:r>
        <w:rPr>
          <w:rFonts w:ascii="Times New Roman" w:eastAsia="Times New Roman" w:hAnsi="Times New Roman" w:cs="Times New Roman"/>
        </w:rPr>
        <w:t xml:space="preserve"> 6th = 2</w:t>
      </w:r>
    </w:p>
    <w:p w14:paraId="78CA4BAB" w14:textId="77777777" w:rsidR="0018342E" w:rsidRDefault="0012391E">
      <w:pPr>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03C5CC25"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Entries:</w:t>
      </w:r>
      <w:r>
        <w:rPr>
          <w:rFonts w:ascii="Times New Roman" w:eastAsia="Times New Roman" w:hAnsi="Times New Roman" w:cs="Times New Roman"/>
        </w:rPr>
        <w:t xml:space="preserve"> Please register for the tournament at speechwire.com.  If you have not used this site before, you will need to create an account before you will be able to register.  You will need to register for each tournament separately.</w:t>
      </w:r>
    </w:p>
    <w:p w14:paraId="56356601" w14:textId="77777777" w:rsidR="0018342E" w:rsidRDefault="0012391E">
      <w:pPr>
        <w:rPr>
          <w:rFonts w:ascii="Times New Roman" w:eastAsia="Times New Roman" w:hAnsi="Times New Roman" w:cs="Times New Roman"/>
        </w:rPr>
      </w:pPr>
      <w:r>
        <w:rPr>
          <w:rFonts w:ascii="Times New Roman" w:eastAsia="Times New Roman" w:hAnsi="Times New Roman" w:cs="Times New Roman"/>
        </w:rPr>
        <w:t xml:space="preserve"> </w:t>
      </w:r>
    </w:p>
    <w:p w14:paraId="599727E7"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 xml:space="preserve">Content Warnings: </w:t>
      </w:r>
      <w:r>
        <w:rPr>
          <w:rFonts w:ascii="Times New Roman" w:eastAsia="Times New Roman" w:hAnsi="Times New Roman" w:cs="Times New Roman"/>
        </w:rPr>
        <w:t xml:space="preserve">The tournament recommends the use of content and/or trigger warnings when </w:t>
      </w:r>
      <w:proofErr w:type="gramStart"/>
      <w:r>
        <w:rPr>
          <w:rFonts w:ascii="Times New Roman" w:eastAsia="Times New Roman" w:hAnsi="Times New Roman" w:cs="Times New Roman"/>
        </w:rPr>
        <w:t>possible</w:t>
      </w:r>
      <w:proofErr w:type="gramEnd"/>
      <w:r>
        <w:rPr>
          <w:rFonts w:ascii="Times New Roman" w:eastAsia="Times New Roman" w:hAnsi="Times New Roman" w:cs="Times New Roman"/>
        </w:rPr>
        <w:t xml:space="preserve"> for competitors who may be performing material that may be perceived as sensitive. The tournament will operate with an open-door policy. Competitors are encouraged to watch and support their fellow competitors; however, if a student believes they will be negatively impacted by sensitive material, they may elect to leave the </w:t>
      </w:r>
      <w:proofErr w:type="gramStart"/>
      <w:r>
        <w:rPr>
          <w:rFonts w:ascii="Times New Roman" w:eastAsia="Times New Roman" w:hAnsi="Times New Roman" w:cs="Times New Roman"/>
        </w:rPr>
        <w:t>round</w:t>
      </w:r>
      <w:proofErr w:type="gramEnd"/>
      <w:r>
        <w:rPr>
          <w:rFonts w:ascii="Times New Roman" w:eastAsia="Times New Roman" w:hAnsi="Times New Roman" w:cs="Times New Roman"/>
        </w:rPr>
        <w:t xml:space="preserve"> without repercussions.</w:t>
      </w:r>
    </w:p>
    <w:p w14:paraId="16E2A635" w14:textId="77777777" w:rsidR="0018342E" w:rsidRDefault="0012391E">
      <w:pPr>
        <w:rPr>
          <w:rFonts w:ascii="Times New Roman" w:eastAsia="Times New Roman" w:hAnsi="Times New Roman" w:cs="Times New Roman"/>
        </w:rPr>
      </w:pPr>
      <w:r>
        <w:rPr>
          <w:rFonts w:ascii="Times New Roman" w:eastAsia="Times New Roman" w:hAnsi="Times New Roman" w:cs="Times New Roman"/>
        </w:rPr>
        <w:t xml:space="preserve"> </w:t>
      </w:r>
    </w:p>
    <w:p w14:paraId="100EF834"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 xml:space="preserve">Visual Aids: </w:t>
      </w:r>
      <w:r>
        <w:rPr>
          <w:rFonts w:ascii="Times New Roman" w:eastAsia="Times New Roman" w:hAnsi="Times New Roman" w:cs="Times New Roman"/>
        </w:rPr>
        <w:t>All public address rounds will be scheduled in classrooms with electronic capabilities to project images or videos from your computer. A set of instructions will be provided if students would like to use electronic visuals in lieu of using paper visual aids. VA check will also be provided at the information table.</w:t>
      </w:r>
    </w:p>
    <w:p w14:paraId="2954982B" w14:textId="77777777" w:rsidR="0018342E" w:rsidRDefault="001239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5E62B8" w14:textId="77777777" w:rsidR="0018342E" w:rsidRDefault="0012391E">
      <w:pPr>
        <w:rPr>
          <w:rFonts w:ascii="Times New Roman" w:eastAsia="Times New Roman" w:hAnsi="Times New Roman" w:cs="Times New Roman"/>
        </w:rPr>
      </w:pPr>
      <w:r>
        <w:rPr>
          <w:rFonts w:ascii="Times New Roman" w:eastAsia="Times New Roman" w:hAnsi="Times New Roman" w:cs="Times New Roman"/>
          <w:b/>
          <w:bCs/>
        </w:rPr>
        <w:t xml:space="preserve">Broadcasting - </w:t>
      </w:r>
      <w:r>
        <w:rPr>
          <w:rFonts w:ascii="Times New Roman" w:eastAsia="Times New Roman" w:hAnsi="Times New Roman" w:cs="Times New Roman"/>
        </w:rPr>
        <w:t xml:space="preserve">For each round, contestants will receive a selection of media stories drawn from the past week and will have 30 minutes to prepare a 5-minute news broadcast. Notes are permissible, and the speaker may perform seated, facing the judge. Contestants may include original call letters and transitionary remarks. </w:t>
      </w:r>
      <w:r>
        <w:rPr>
          <w:rFonts w:ascii="Times New Roman" w:eastAsia="Times New Roman" w:hAnsi="Times New Roman" w:cs="Times New Roman"/>
          <w:u w:val="single"/>
        </w:rPr>
        <w:t>Broadcast Prompts will be distributed electronically.</w:t>
      </w:r>
      <w:r>
        <w:rPr>
          <w:rFonts w:ascii="Times New Roman" w:eastAsia="Times New Roman" w:hAnsi="Times New Roman" w:cs="Times New Roman"/>
        </w:rPr>
        <w:t xml:space="preserve"> Please make sure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your students have activated their accounts on </w:t>
      </w:r>
      <w:proofErr w:type="spellStart"/>
      <w:r>
        <w:rPr>
          <w:rFonts w:ascii="Times New Roman" w:eastAsia="Times New Roman" w:hAnsi="Times New Roman" w:cs="Times New Roman"/>
        </w:rPr>
        <w:t>Speechwire</w:t>
      </w:r>
      <w:proofErr w:type="spellEnd"/>
      <w:r>
        <w:rPr>
          <w:rFonts w:ascii="Times New Roman" w:eastAsia="Times New Roman" w:hAnsi="Times New Roman" w:cs="Times New Roman"/>
        </w:rPr>
        <w:t xml:space="preserve"> prior to the start of the tournament. The broadcast should be organized, clear, well-delivered and adhere to the time frame of the event.  Contestants are encouraged to time themselves. 5-minute maximum time limit.</w:t>
      </w:r>
    </w:p>
    <w:p w14:paraId="18FDF00F" w14:textId="77777777" w:rsidR="0018342E" w:rsidRDefault="0012391E">
      <w:pPr>
        <w:rPr>
          <w:rFonts w:ascii="Times New Roman" w:eastAsia="Times New Roman" w:hAnsi="Times New Roman" w:cs="Times New Roman"/>
          <w:b/>
          <w:bCs/>
        </w:rPr>
      </w:pPr>
      <w:r>
        <w:rPr>
          <w:rFonts w:ascii="Times New Roman" w:eastAsia="Times New Roman" w:hAnsi="Times New Roman" w:cs="Times New Roman"/>
          <w:b/>
          <w:bCs/>
        </w:rPr>
        <w:t xml:space="preserve"> </w:t>
      </w:r>
    </w:p>
    <w:p w14:paraId="60EF204D" w14:textId="77777777" w:rsidR="0018342E" w:rsidRDefault="0018342E"/>
    <w:p w14:paraId="50B7144C" w14:textId="77777777" w:rsidR="0018342E" w:rsidRDefault="0012391E">
      <w:pP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p w14:paraId="1A9277C9" w14:textId="77777777" w:rsidR="0018342E" w:rsidRDefault="0012391E">
      <w:pPr>
        <w:rPr>
          <w:rFonts w:ascii="Times New Roman" w:eastAsia="Times New Roman" w:hAnsi="Times New Roman" w:cs="Times New Roman"/>
          <w:b/>
          <w:bCs/>
          <w:sz w:val="26"/>
          <w:szCs w:val="26"/>
        </w:rPr>
      </w:pPr>
      <w:r>
        <w:br w:type="page"/>
      </w:r>
    </w:p>
    <w:p w14:paraId="000A1B23" w14:textId="77777777" w:rsidR="0018342E" w:rsidRDefault="0012391E">
      <w:pP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lastRenderedPageBreak/>
        <w:t>2026 Ohio University - Alumni Tournament Schedule</w:t>
      </w:r>
    </w:p>
    <w:p w14:paraId="1EBFBB46" w14:textId="77777777" w:rsidR="0018342E" w:rsidRDefault="0012391E">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3C8030B1" w14:textId="77777777" w:rsidR="0018342E" w:rsidRDefault="0012391E">
      <w:pPr>
        <w:pStyle w:val="Heading1"/>
        <w:keepNext w:val="0"/>
        <w:keepLines w:val="0"/>
        <w:spacing w:before="0" w:after="0"/>
        <w:rPr>
          <w:rFonts w:ascii="Times New Roman" w:eastAsia="Times New Roman" w:hAnsi="Times New Roman" w:cs="Times New Roman"/>
          <w:b/>
          <w:bCs/>
          <w:sz w:val="30"/>
          <w:szCs w:val="30"/>
        </w:rPr>
      </w:pPr>
      <w:bookmarkStart w:id="0" w:name="_300bxddux50" w:colFirst="0" w:colLast="0"/>
      <w:bookmarkEnd w:id="0"/>
      <w:r>
        <w:rPr>
          <w:rFonts w:ascii="Times New Roman" w:eastAsia="Times New Roman" w:hAnsi="Times New Roman" w:cs="Times New Roman"/>
          <w:b/>
          <w:bCs/>
          <w:sz w:val="30"/>
          <w:szCs w:val="30"/>
        </w:rPr>
        <w:t>Sunday, November 15, 2026</w:t>
      </w:r>
    </w:p>
    <w:p w14:paraId="1CD8C9A0" w14:textId="77777777" w:rsidR="0018342E" w:rsidRDefault="0018342E"/>
    <w:p w14:paraId="43BBB200" w14:textId="77777777" w:rsidR="0018342E" w:rsidRDefault="0012391E">
      <w:pPr>
        <w:rPr>
          <w:rFonts w:ascii="Times New Roman" w:eastAsia="Times New Roman" w:hAnsi="Times New Roman" w:cs="Times New Roman"/>
          <w:b/>
          <w:bCs/>
          <w:sz w:val="26"/>
          <w:szCs w:val="26"/>
          <w:u w:val="single"/>
        </w:rPr>
      </w:pPr>
      <w:r>
        <w:rPr>
          <w:rFonts w:ascii="Times New Roman" w:eastAsia="Times New Roman" w:hAnsi="Times New Roman" w:cs="Times New Roman"/>
          <w:sz w:val="26"/>
          <w:szCs w:val="26"/>
        </w:rPr>
        <w:t xml:space="preserve">8:00 – 8:30 am        </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 xml:space="preserve">Registration at </w:t>
      </w:r>
      <w:r>
        <w:rPr>
          <w:rFonts w:ascii="Times New Roman" w:eastAsia="Times New Roman" w:hAnsi="Times New Roman" w:cs="Times New Roman"/>
          <w:b/>
          <w:bCs/>
          <w:sz w:val="26"/>
          <w:szCs w:val="26"/>
          <w:u w:val="single"/>
        </w:rPr>
        <w:t>Baker Center 226</w:t>
      </w:r>
    </w:p>
    <w:p w14:paraId="12A890A8" w14:textId="77777777" w:rsidR="0018342E" w:rsidRDefault="0012391E">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8:30 am                    </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proofErr w:type="spellStart"/>
      <w:r>
        <w:rPr>
          <w:rFonts w:ascii="Times New Roman" w:eastAsia="Times New Roman" w:hAnsi="Times New Roman" w:cs="Times New Roman"/>
          <w:sz w:val="26"/>
          <w:szCs w:val="26"/>
        </w:rPr>
        <w:t>Extemp</w:t>
      </w:r>
      <w:proofErr w:type="spellEnd"/>
      <w:r>
        <w:rPr>
          <w:rFonts w:ascii="Times New Roman" w:eastAsia="Times New Roman" w:hAnsi="Times New Roman" w:cs="Times New Roman"/>
          <w:sz w:val="26"/>
          <w:szCs w:val="26"/>
        </w:rPr>
        <w:t xml:space="preserve"> &amp; Broadcasting Draw</w:t>
      </w:r>
    </w:p>
    <w:p w14:paraId="67C22AA9" w14:textId="77777777" w:rsidR="0018342E" w:rsidRDefault="0012391E">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8:45 – 10:00 am        </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t>Round I Pattern A</w:t>
      </w:r>
    </w:p>
    <w:p w14:paraId="1EEB86FD" w14:textId="77777777" w:rsidR="0018342E" w:rsidRDefault="0012391E">
      <w:pPr>
        <w:rPr>
          <w:rFonts w:ascii="Times New Roman" w:eastAsia="Times New Roman" w:hAnsi="Times New Roman" w:cs="Times New Roman"/>
          <w:sz w:val="26"/>
          <w:szCs w:val="26"/>
        </w:rPr>
      </w:pPr>
      <w:r>
        <w:rPr>
          <w:rFonts w:ascii="Times New Roman" w:eastAsia="Times New Roman" w:hAnsi="Times New Roman" w:cs="Times New Roman"/>
          <w:sz w:val="26"/>
          <w:szCs w:val="26"/>
        </w:rPr>
        <w:t>10:15 – 10:45 am</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r>
      <w:proofErr w:type="spellStart"/>
      <w:r>
        <w:rPr>
          <w:rFonts w:ascii="Times New Roman" w:eastAsia="Times New Roman" w:hAnsi="Times New Roman" w:cs="Times New Roman"/>
          <w:sz w:val="26"/>
          <w:szCs w:val="26"/>
        </w:rPr>
        <w:t>Extemp</w:t>
      </w:r>
      <w:proofErr w:type="spellEnd"/>
      <w:r>
        <w:rPr>
          <w:rFonts w:ascii="Times New Roman" w:eastAsia="Times New Roman" w:hAnsi="Times New Roman" w:cs="Times New Roman"/>
          <w:sz w:val="26"/>
          <w:szCs w:val="26"/>
        </w:rPr>
        <w:t xml:space="preserve"> &amp; Broadcasting Draw</w:t>
      </w:r>
    </w:p>
    <w:p w14:paraId="4CA65979" w14:textId="77777777" w:rsidR="0018342E" w:rsidRDefault="0012391E">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10:30 – 11:45 </w:t>
      </w:r>
      <w:proofErr w:type="gramStart"/>
      <w:r>
        <w:rPr>
          <w:rFonts w:ascii="Times New Roman" w:eastAsia="Times New Roman" w:hAnsi="Times New Roman" w:cs="Times New Roman"/>
          <w:sz w:val="26"/>
          <w:szCs w:val="26"/>
        </w:rPr>
        <w:t xml:space="preserve">am  </w:t>
      </w:r>
      <w:r>
        <w:rPr>
          <w:rFonts w:ascii="Times New Roman" w:eastAsia="Times New Roman" w:hAnsi="Times New Roman" w:cs="Times New Roman"/>
          <w:sz w:val="26"/>
          <w:szCs w:val="26"/>
        </w:rPr>
        <w:tab/>
      </w:r>
      <w:proofErr w:type="gramEnd"/>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t>Round II Pattern A</w:t>
      </w:r>
    </w:p>
    <w:p w14:paraId="24C34E53" w14:textId="77777777" w:rsidR="0018342E" w:rsidRDefault="0012391E">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12:00 – 1:15 pm        </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t>Round I Pattern B</w:t>
      </w:r>
    </w:p>
    <w:p w14:paraId="73A0980C" w14:textId="77777777" w:rsidR="0018342E" w:rsidRDefault="0012391E">
      <w:pPr>
        <w:rPr>
          <w:rFonts w:ascii="Times New Roman" w:eastAsia="Times New Roman" w:hAnsi="Times New Roman" w:cs="Times New Roman"/>
          <w:sz w:val="26"/>
          <w:szCs w:val="26"/>
        </w:rPr>
      </w:pPr>
      <w:r>
        <w:rPr>
          <w:rFonts w:ascii="Times New Roman" w:eastAsia="Times New Roman" w:hAnsi="Times New Roman" w:cs="Times New Roman"/>
          <w:sz w:val="26"/>
          <w:szCs w:val="26"/>
        </w:rPr>
        <w:t>1:15 – 2:30 pm</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t>Round II Pattern B</w:t>
      </w:r>
    </w:p>
    <w:p w14:paraId="72F5F2A7" w14:textId="77777777" w:rsidR="0018342E" w:rsidRDefault="0012391E">
      <w:pPr>
        <w:rPr>
          <w:rFonts w:ascii="Times New Roman" w:eastAsia="Times New Roman" w:hAnsi="Times New Roman" w:cs="Times New Roman"/>
          <w:sz w:val="26"/>
          <w:szCs w:val="26"/>
        </w:rPr>
      </w:pPr>
      <w:r>
        <w:rPr>
          <w:rFonts w:ascii="Times New Roman" w:eastAsia="Times New Roman" w:hAnsi="Times New Roman" w:cs="Times New Roman"/>
          <w:sz w:val="26"/>
          <w:szCs w:val="26"/>
        </w:rPr>
        <w:t>2:45 pm</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proofErr w:type="spellStart"/>
      <w:r>
        <w:rPr>
          <w:rFonts w:ascii="Times New Roman" w:eastAsia="Times New Roman" w:hAnsi="Times New Roman" w:cs="Times New Roman"/>
          <w:sz w:val="26"/>
          <w:szCs w:val="26"/>
        </w:rPr>
        <w:t>Extemp</w:t>
      </w:r>
      <w:proofErr w:type="spellEnd"/>
      <w:r>
        <w:rPr>
          <w:rFonts w:ascii="Times New Roman" w:eastAsia="Times New Roman" w:hAnsi="Times New Roman" w:cs="Times New Roman"/>
          <w:sz w:val="26"/>
          <w:szCs w:val="26"/>
        </w:rPr>
        <w:t xml:space="preserve"> &amp; Broadcasting Draw - Finals</w:t>
      </w:r>
    </w:p>
    <w:p w14:paraId="606AD8E4" w14:textId="77777777" w:rsidR="0018342E" w:rsidRDefault="0012391E">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3:00 – 4:30 pm          </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t xml:space="preserve">ALL Finals </w:t>
      </w:r>
    </w:p>
    <w:p w14:paraId="7E0F9624" w14:textId="77777777" w:rsidR="0018342E" w:rsidRDefault="0012391E">
      <w:pPr>
        <w:ind w:left="2880"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(if possible - depending on number of entries)</w:t>
      </w:r>
    </w:p>
    <w:p w14:paraId="36FFD1D3" w14:textId="77777777" w:rsidR="0018342E" w:rsidRDefault="0012391E">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5:00 pm          </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ab/>
        <w:t>Awards Ceremony</w:t>
      </w:r>
    </w:p>
    <w:p w14:paraId="0F21511D" w14:textId="77777777" w:rsidR="0018342E" w:rsidRDefault="0012391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3187A0" w14:textId="77777777" w:rsidR="0018342E" w:rsidRDefault="0012391E">
      <w:pPr>
        <w:rPr>
          <w:rFonts w:ascii="Garamond" w:eastAsia="Garamond" w:hAnsi="Garamond" w:cs="Garamond"/>
          <w:b/>
          <w:bCs/>
          <w:sz w:val="24"/>
          <w:szCs w:val="24"/>
        </w:rPr>
      </w:pPr>
      <w:r>
        <w:rPr>
          <w:rFonts w:ascii="Garamond" w:eastAsia="Garamond" w:hAnsi="Garamond" w:cs="Garamond"/>
          <w:b/>
          <w:bCs/>
          <w:sz w:val="24"/>
          <w:szCs w:val="24"/>
        </w:rPr>
        <w:t xml:space="preserve"> </w:t>
      </w:r>
    </w:p>
    <w:p w14:paraId="632CC08B" w14:textId="77777777" w:rsidR="0018342E" w:rsidRDefault="0012391E">
      <w:r>
        <w:t xml:space="preserve"> </w:t>
      </w:r>
    </w:p>
    <w:p w14:paraId="46E36FE9" w14:textId="77777777" w:rsidR="0018342E" w:rsidRDefault="0018342E"/>
    <w:sectPr w:rsidR="0018342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Bold r:id="rId1" w:fontKey="{247957F6-236B-4CD8-954F-99C4F57C0806}"/>
  </w:font>
  <w:font w:name="Calibri">
    <w:panose1 w:val="020F0502020204030204"/>
    <w:charset w:val="00"/>
    <w:family w:val="swiss"/>
    <w:pitch w:val="variable"/>
    <w:sig w:usb0="E4002EFF" w:usb1="C200247B" w:usb2="00000009" w:usb3="00000000" w:csb0="000001FF" w:csb1="00000000"/>
    <w:embedRegular r:id="rId2" w:fontKey="{5FCCC180-28A4-43BB-A225-8AB8FB36FC3D}"/>
  </w:font>
  <w:font w:name="Cambria">
    <w:panose1 w:val="02040503050406030204"/>
    <w:charset w:val="00"/>
    <w:family w:val="roman"/>
    <w:pitch w:val="variable"/>
    <w:sig w:usb0="E00006FF" w:usb1="420024FF" w:usb2="02000000" w:usb3="00000000" w:csb0="0000019F" w:csb1="00000000"/>
    <w:embedRegular r:id="rId3" w:fontKey="{97AB4B26-99F7-4147-824E-6ED2E0ABB32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42E"/>
    <w:rsid w:val="0012391E"/>
    <w:rsid w:val="0018342E"/>
    <w:rsid w:val="00421248"/>
    <w:rsid w:val="00CA1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169A2"/>
  <w15:docId w15:val="{352FB515-0F45-4518-8310-D56CE19E4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1110</Words>
  <Characters>6333</Characters>
  <Application>Microsoft Office Word</Application>
  <DocSecurity>0</DocSecurity>
  <Lines>52</Lines>
  <Paragraphs>14</Paragraphs>
  <ScaleCrop>false</ScaleCrop>
  <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Talbert, Jennifer</cp:lastModifiedBy>
  <cp:revision>2</cp:revision>
  <dcterms:created xsi:type="dcterms:W3CDTF">2026-11-02T16:37:00Z</dcterms:created>
  <dcterms:modified xsi:type="dcterms:W3CDTF">2026-11-02T16:37:00Z</dcterms:modified>
</cp:coreProperties>
</file>